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Impact" w:cs="Impact" w:eastAsia="Impact" w:hAnsi="Impact"/>
          <w:b w:val="0"/>
          <w:i w:val="0"/>
          <w:smallCaps w:val="0"/>
          <w:strike w:val="0"/>
          <w:color w:val="bf9000"/>
          <w:sz w:val="48"/>
          <w:szCs w:val="48"/>
          <w:u w:val="single"/>
          <w:shd w:fill="auto" w:val="clear"/>
          <w:vertAlign w:val="baseline"/>
        </w:rPr>
      </w:pPr>
      <w:r w:rsidDel="00000000" w:rsidR="00000000" w:rsidRPr="00000000">
        <w:rPr>
          <w:rFonts w:ascii="Impact" w:cs="Impact" w:eastAsia="Impact" w:hAnsi="Impact"/>
          <w:b w:val="0"/>
          <w:i w:val="0"/>
          <w:smallCaps w:val="0"/>
          <w:strike w:val="0"/>
          <w:color w:val="bf9000"/>
          <w:sz w:val="48"/>
          <w:szCs w:val="48"/>
          <w:u w:val="singl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O</w:t>
      </w:r>
      <w:r w:rsidDel="00000000" w:rsidR="00000000" w:rsidRPr="00000000">
        <w:rPr>
          <w:rFonts w:ascii="Impact" w:cs="Impact" w:eastAsia="Impact" w:hAnsi="Impact"/>
          <w:b w:val="0"/>
          <w:i w:val="0"/>
          <w:smallCaps w:val="0"/>
          <w:strike w:val="0"/>
          <w:color w:val="bf9000"/>
          <w:sz w:val="48"/>
          <w:szCs w:val="48"/>
          <w:u w:val="single"/>
          <w:shd w:fill="auto" w:val="clear"/>
          <w:vertAlign w:val="baseline"/>
          <w:rtl w:val="0"/>
        </w:rPr>
        <w:t xml:space="preserve">LCE MA</w:t>
      </w: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DONNA ASSUNTA</w:t>
      </w:r>
      <w:r w:rsidDel="00000000" w:rsidR="00000000" w:rsidRPr="00000000">
        <w:rPr>
          <w:rFonts w:ascii="Impact" w:cs="Impact" w:eastAsia="Impact" w:hAnsi="Impact"/>
          <w:b w:val="0"/>
          <w:i w:val="0"/>
          <w:smallCaps w:val="0"/>
          <w:strike w:val="0"/>
          <w:color w:val="bf9000"/>
          <w:sz w:val="48"/>
          <w:szCs w:val="48"/>
          <w:u w:val="singl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Dolce Madonna Assunta perdona ciò che sono.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Dolce Madre mia, proteggi la mia anima che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si perde e si confonde, si allontana sempre di più.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La notte è alle porte.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Resta con me in questa oscurità.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Resta con me, spero che il tuo abbraccio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mi doni, Mamma, quel calore che mi aiuterà.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La notte è alle porte.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Non lasciarmi solo, non dimenticarmi qui.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Portami con te, ricordati di me.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Voglio arrivare in paradiso.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Illuminare la notte.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Impact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</w:pPr>
    <w:rPr>
      <w:rFonts w:ascii="Calibri" w:cs="Calibri" w:eastAsia="Calibri" w:hAnsi="Calibri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</w:pPr>
    <w:rPr>
      <w:rFonts w:ascii="Calibri" w:cs="Calibri" w:eastAsia="Calibri" w:hAnsi="Calibri"/>
      <w:sz w:val="56"/>
      <w:szCs w:val="56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Titolo">
    <w:name w:val="Title"/>
    <w:basedOn w:val="Normale"/>
    <w:next w:val="Normale"/>
    <w:link w:val="TitoloCarattere"/>
    <w:uiPriority w:val="10"/>
    <w:qFormat w:val="1"/>
    <w:rsid w:val="00951B8A"/>
    <w:pPr>
      <w:spacing w:after="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itoloCarattere" w:customStyle="1">
    <w:name w:val="Titolo Carattere"/>
    <w:basedOn w:val="Carpredefinitoparagrafo"/>
    <w:link w:val="Titolo"/>
    <w:uiPriority w:val="10"/>
    <w:rsid w:val="00951B8A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Enfasigrassetto">
    <w:name w:val="Strong"/>
    <w:basedOn w:val="Carpredefinitoparagrafo"/>
    <w:uiPriority w:val="22"/>
    <w:qFormat w:val="1"/>
    <w:rsid w:val="00951B8A"/>
    <w:rPr>
      <w:b w:val="1"/>
      <w:bCs w:val="1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951B8A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951B8A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2lGhCTBV2QsS0OJDH9rSdHwVBg==">CgMxLjA4AHIhMTIwcGtpUDA1NE1EeElCeTBZM2Q5VGhkRlVYQU1jdnA2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2024-09-22T08:44:00Z</dcterms:created>
  <dc:creator>GIORGI's</dc:creator>
</cp:coreProperties>
</file>